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03" w:rsidRPr="001C5A03" w:rsidRDefault="001C5A03" w:rsidP="001C5A03">
      <w:pPr>
        <w:rPr>
          <w:b/>
          <w:bCs/>
          <w:sz w:val="26"/>
          <w:szCs w:val="26"/>
        </w:rPr>
      </w:pPr>
      <w:r w:rsidRPr="001C5A0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Pr="001C5A03">
        <w:rPr>
          <w:sz w:val="26"/>
          <w:szCs w:val="26"/>
        </w:rPr>
        <w:t xml:space="preserve">   UBND </w:t>
      </w:r>
      <w:r w:rsidRPr="001C5A03">
        <w:rPr>
          <w:sz w:val="26"/>
          <w:szCs w:val="26"/>
        </w:rPr>
        <w:t>HUYỆN EA KAR</w:t>
      </w:r>
      <w:r w:rsidRPr="001C5A03">
        <w:rPr>
          <w:b/>
          <w:bCs/>
          <w:sz w:val="26"/>
          <w:szCs w:val="26"/>
        </w:rPr>
        <w:t xml:space="preserve">          CỘNG HOÀ XÃ HỘI CHỦ NGHĨA VIỆT NAM</w:t>
      </w:r>
    </w:p>
    <w:p w:rsidR="001C5A03" w:rsidRPr="001C5A03" w:rsidRDefault="001C5A03" w:rsidP="001C5A03">
      <w:pPr>
        <w:rPr>
          <w:b/>
          <w:bCs/>
          <w:sz w:val="26"/>
          <w:szCs w:val="26"/>
        </w:rPr>
      </w:pPr>
      <w:r w:rsidRPr="001C5A03">
        <w:rPr>
          <w:b/>
          <w:bCs/>
          <w:sz w:val="26"/>
          <w:szCs w:val="26"/>
        </w:rPr>
        <w:t>PHÒNG</w:t>
      </w:r>
      <w:r w:rsidRPr="001C5A03">
        <w:rPr>
          <w:b/>
          <w:bCs/>
          <w:sz w:val="26"/>
          <w:szCs w:val="26"/>
        </w:rPr>
        <w:t xml:space="preserve"> GIÁO DỤC VÀ ĐÀO TẠO</w:t>
      </w:r>
      <w:r>
        <w:rPr>
          <w:b/>
          <w:bCs/>
          <w:sz w:val="26"/>
          <w:szCs w:val="26"/>
        </w:rPr>
        <w:t xml:space="preserve">            </w:t>
      </w:r>
      <w:r w:rsidRPr="001C5A03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</w:t>
      </w:r>
      <w:r w:rsidRPr="001C5A03">
        <w:rPr>
          <w:b/>
          <w:bCs/>
          <w:sz w:val="26"/>
          <w:szCs w:val="26"/>
        </w:rPr>
        <w:t xml:space="preserve">  Độc lập - Tự do - Hạnh phúc</w:t>
      </w:r>
    </w:p>
    <w:p w:rsidR="001C5A03" w:rsidRPr="001C5A03" w:rsidRDefault="001C5A03" w:rsidP="001C5A03">
      <w:pPr>
        <w:rPr>
          <w:b/>
          <w:bCs/>
          <w:sz w:val="26"/>
          <w:szCs w:val="26"/>
        </w:rPr>
      </w:pPr>
      <w:r w:rsidRPr="001C5A0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819E7" wp14:editId="5296B657">
                <wp:simplePos x="0" y="0"/>
                <wp:positionH relativeFrom="column">
                  <wp:posOffset>3280039</wp:posOffset>
                </wp:positionH>
                <wp:positionV relativeFrom="paragraph">
                  <wp:posOffset>21590</wp:posOffset>
                </wp:positionV>
                <wp:extent cx="21717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5pt,1.7pt" to="429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DaEFmp2gAAAAcBAAAPAAAAZHJzL2Rvd25yZXYueG1sTI7BTsMwEETv&#10;SPyDtUhcKuq0JVUU4lQIyI0LBcR1Gy9JRLxOY7cNfD0LFzg+zWjmFZvJ9epIY+g8G1jME1DEtbcd&#10;NwZenqurDFSIyBZ7z2TgkwJsyvOzAnPrT/xEx21slIxwyNFAG+OQax3qlhyGuR+IJXv3o8MoODba&#10;jniScdfrZZKstcOO5aHFge5aqj+2B2cgVK+0r75m9Sx5WzWelvv7xwc05vJiur0BFWmKf2X40Rd1&#10;KMVp5w9sg+oNpIt1KlUDq2tQkmdpJrz7ZV0W+r9/+Q0AAP//AwBQSwECLQAUAAYACAAAACEAtoM4&#10;kv4AAADhAQAAEwAAAAAAAAAAAAAAAAAAAAAAW0NvbnRlbnRfVHlwZXNdLnhtbFBLAQItABQABgAI&#10;AAAAIQA4/SH/1gAAAJQBAAALAAAAAAAAAAAAAAAAAC8BAABfcmVscy8ucmVsc1BLAQItABQABgAI&#10;AAAAIQBHkNMTHQIAADYEAAAOAAAAAAAAAAAAAAAAAC4CAABkcnMvZTJvRG9jLnhtbFBLAQItABQA&#10;BgAIAAAAIQDaEFmp2gAAAAcBAAAPAAAAAAAAAAAAAAAAAHcEAABkcnMvZG93bnJldi54bWxQSwUG&#10;AAAAAAQABADzAAAAfgUAAAAA&#10;"/>
            </w:pict>
          </mc:Fallback>
        </mc:AlternateContent>
      </w:r>
      <w:r w:rsidRPr="001C5A0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0723A" wp14:editId="185B0B2A">
                <wp:simplePos x="0" y="0"/>
                <wp:positionH relativeFrom="column">
                  <wp:posOffset>528056</wp:posOffset>
                </wp:positionH>
                <wp:positionV relativeFrom="paragraph">
                  <wp:posOffset>8890</wp:posOffset>
                </wp:positionV>
                <wp:extent cx="1485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pt,.7pt" to="158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A+T/9LZAAAABgEAAA8AAABkcnMvZG93bnJldi54bWxMjsFOwzAQRO9I&#10;/IO1SFwq6jRBtApxKgTkxoVCxXUbL0lEvE5jtw18PQsXOL6d0ewr1pPr1ZHG0Hk2sJgnoIhrbztu&#10;DLy+VFcrUCEiW+w9k4FPCrAuz88KzK0/8TMdN7FRMsIhRwNtjEOudahbchjmfiCW7N2PDqPg2Gg7&#10;4knGXa/TJLnRDjuWDy0OdN9S/bE5OAOh2tK++prVs+Qtazyl+4enRzTm8mK6uwUVaYp/ZfjRF3Uo&#10;xWnnD2yD6g2sslSacr8GJXG2WArvflmXhf6vX34DAAD//wMAUEsBAi0AFAAGAAgAAAAhALaDOJL+&#10;AAAA4QEAABMAAAAAAAAAAAAAAAAAAAAAAFtDb250ZW50X1R5cGVzXS54bWxQSwECLQAUAAYACAAA&#10;ACEAOP0h/9YAAACUAQAACwAAAAAAAAAAAAAAAAAvAQAAX3JlbHMvLnJlbHNQSwECLQAUAAYACAAA&#10;ACEAaLC8DRwCAAA2BAAADgAAAAAAAAAAAAAAAAAuAgAAZHJzL2Uyb0RvYy54bWxQSwECLQAUAAYA&#10;CAAAACEAD5P/0tkAAAAGAQAADwAAAAAAAAAAAAAAAAB2BAAAZHJzL2Rvd25yZXYueG1sUEsFBgAA&#10;AAAEAAQA8wAAAHwFAAAAAA==&#10;"/>
            </w:pict>
          </mc:Fallback>
        </mc:AlternateContent>
      </w:r>
      <w:r w:rsidRPr="001C5A03">
        <w:rPr>
          <w:b/>
          <w:bCs/>
          <w:sz w:val="26"/>
          <w:szCs w:val="26"/>
        </w:rPr>
        <w:t xml:space="preserve">                                                                         </w:t>
      </w:r>
    </w:p>
    <w:p w:rsidR="001C5A03" w:rsidRPr="00163379" w:rsidRDefault="001C5A03" w:rsidP="001C5A03">
      <w:pPr>
        <w:rPr>
          <w:sz w:val="26"/>
          <w:szCs w:val="26"/>
        </w:rPr>
      </w:pPr>
      <w:r w:rsidRPr="0016337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163379">
        <w:rPr>
          <w:sz w:val="26"/>
          <w:szCs w:val="26"/>
        </w:rPr>
        <w:t xml:space="preserve"> Số: </w:t>
      </w:r>
      <w:r>
        <w:rPr>
          <w:sz w:val="26"/>
          <w:szCs w:val="26"/>
        </w:rPr>
        <w:t xml:space="preserve"> </w:t>
      </w:r>
      <w:r w:rsidR="005D5B4D">
        <w:rPr>
          <w:sz w:val="26"/>
          <w:szCs w:val="26"/>
        </w:rPr>
        <w:t>271</w:t>
      </w:r>
      <w:r>
        <w:rPr>
          <w:sz w:val="26"/>
          <w:szCs w:val="26"/>
        </w:rPr>
        <w:t xml:space="preserve"> /P</w:t>
      </w:r>
      <w:r w:rsidRPr="00163379">
        <w:rPr>
          <w:sz w:val="26"/>
          <w:szCs w:val="26"/>
        </w:rPr>
        <w:t>GDĐT-</w:t>
      </w:r>
      <w:r>
        <w:rPr>
          <w:sz w:val="26"/>
          <w:szCs w:val="26"/>
        </w:rPr>
        <w:t>GDPT</w:t>
      </w:r>
      <w:r w:rsidRPr="00163379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</w:t>
      </w:r>
      <w:r>
        <w:rPr>
          <w:i/>
          <w:sz w:val="26"/>
          <w:szCs w:val="26"/>
        </w:rPr>
        <w:t>Ea Kar</w:t>
      </w:r>
      <w:r w:rsidRPr="00163379">
        <w:rPr>
          <w:i/>
          <w:iCs/>
          <w:sz w:val="26"/>
          <w:szCs w:val="26"/>
        </w:rPr>
        <w:t>, ngày</w:t>
      </w:r>
      <w:r w:rsidR="005D5B4D">
        <w:rPr>
          <w:i/>
          <w:iCs/>
          <w:sz w:val="26"/>
          <w:szCs w:val="26"/>
        </w:rPr>
        <w:t xml:space="preserve">  27</w:t>
      </w:r>
      <w:r>
        <w:rPr>
          <w:i/>
          <w:iCs/>
          <w:sz w:val="26"/>
          <w:szCs w:val="26"/>
        </w:rPr>
        <w:t xml:space="preserve"> </w:t>
      </w:r>
      <w:r w:rsidRPr="00163379">
        <w:rPr>
          <w:i/>
          <w:iCs/>
          <w:sz w:val="26"/>
          <w:szCs w:val="26"/>
        </w:rPr>
        <w:t xml:space="preserve"> tháng </w:t>
      </w:r>
      <w:r>
        <w:rPr>
          <w:i/>
          <w:iCs/>
          <w:sz w:val="26"/>
          <w:szCs w:val="26"/>
        </w:rPr>
        <w:t>4</w:t>
      </w:r>
      <w:r w:rsidRPr="00163379">
        <w:rPr>
          <w:i/>
          <w:iCs/>
          <w:sz w:val="26"/>
          <w:szCs w:val="26"/>
        </w:rPr>
        <w:t xml:space="preserve"> năm 20</w:t>
      </w:r>
      <w:r>
        <w:rPr>
          <w:i/>
          <w:iCs/>
          <w:sz w:val="26"/>
          <w:szCs w:val="26"/>
        </w:rPr>
        <w:t>21</w:t>
      </w:r>
    </w:p>
    <w:p w:rsidR="001C5A03" w:rsidRPr="00CC5B05" w:rsidRDefault="001C5A03" w:rsidP="001C5A03">
      <w:pPr>
        <w:spacing w:before="120"/>
      </w:pPr>
      <w:r>
        <w:t xml:space="preserve">     </w:t>
      </w:r>
      <w:r w:rsidRPr="00CC5B05">
        <w:t>V/v kiểm tra, đánh giá xếp loại</w:t>
      </w:r>
    </w:p>
    <w:p w:rsidR="001C5A03" w:rsidRPr="00CC5B05" w:rsidRDefault="001C5A03" w:rsidP="001C5A03">
      <w:r w:rsidRPr="00CC5B05">
        <w:t>thể lự</w:t>
      </w:r>
      <w:r>
        <w:t>c cho học sinh và b</w:t>
      </w:r>
      <w:r w:rsidRPr="00CC5B05">
        <w:t>áo cáo tổng kết</w:t>
      </w:r>
    </w:p>
    <w:p w:rsidR="001C5A03" w:rsidRPr="00CC5B05" w:rsidRDefault="001C5A03" w:rsidP="001C5A03">
      <w:r>
        <w:t xml:space="preserve"> Giáo dục thể chất</w:t>
      </w:r>
      <w:r w:rsidRPr="00CC5B05">
        <w:t xml:space="preserve"> năm học 20</w:t>
      </w:r>
      <w:r>
        <w:t>20</w:t>
      </w:r>
      <w:r w:rsidRPr="00CC5B05">
        <w:t>-20</w:t>
      </w:r>
      <w:r>
        <w:t>21</w:t>
      </w:r>
    </w:p>
    <w:p w:rsidR="001C5A03" w:rsidRDefault="001C5A03" w:rsidP="001C5A03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 xml:space="preserve">   Kính gửi:</w:t>
      </w:r>
      <w:r>
        <w:rPr>
          <w:sz w:val="28"/>
          <w:szCs w:val="28"/>
        </w:rPr>
        <w:t xml:space="preserve">   Hiệu trưởng các trường Tiểu học và THCS trong huyện Ea Kar</w:t>
      </w:r>
    </w:p>
    <w:p w:rsidR="001C5A03" w:rsidRDefault="001C5A03" w:rsidP="001C5A0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C5A03" w:rsidRPr="001C5A03" w:rsidRDefault="001C5A03" w:rsidP="001C5A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5A03">
        <w:rPr>
          <w:sz w:val="28"/>
          <w:szCs w:val="28"/>
        </w:rPr>
        <w:t>Căn cứ Quyết định số 53/2008/QĐ-BGDĐT, ngày 18/9/2008 của Bộ Giáo dục và Đào tạo về việc ban hành quy định về đánh giá xếp loại thể lực học sinh, sinh viên;</w:t>
      </w:r>
    </w:p>
    <w:p w:rsidR="001C5A03" w:rsidRPr="001C5A03" w:rsidRDefault="001C5A03" w:rsidP="001C5A03">
      <w:pPr>
        <w:spacing w:before="120"/>
        <w:jc w:val="both"/>
        <w:rPr>
          <w:sz w:val="28"/>
          <w:szCs w:val="28"/>
        </w:rPr>
      </w:pPr>
      <w:r w:rsidRPr="001C5A03">
        <w:rPr>
          <w:sz w:val="28"/>
          <w:szCs w:val="28"/>
        </w:rPr>
        <w:tab/>
        <w:t xml:space="preserve">Thực hiện </w:t>
      </w:r>
      <w:r w:rsidRPr="001C5A03">
        <w:rPr>
          <w:sz w:val="28"/>
          <w:szCs w:val="28"/>
          <w:lang w:val="vi-VN"/>
        </w:rPr>
        <w:t xml:space="preserve">công văn số </w:t>
      </w:r>
      <w:r w:rsidRPr="001C5A03">
        <w:rPr>
          <w:sz w:val="28"/>
          <w:szCs w:val="28"/>
        </w:rPr>
        <w:t>3520</w:t>
      </w:r>
      <w:r w:rsidRPr="001C5A03">
        <w:rPr>
          <w:sz w:val="28"/>
          <w:szCs w:val="28"/>
          <w:lang w:val="vi-VN"/>
        </w:rPr>
        <w:t>/BGDĐT-GDTC</w:t>
      </w:r>
      <w:r w:rsidRPr="001C5A03">
        <w:rPr>
          <w:sz w:val="28"/>
          <w:szCs w:val="28"/>
        </w:rPr>
        <w:t>,</w:t>
      </w:r>
      <w:r w:rsidRPr="001C5A03">
        <w:rPr>
          <w:sz w:val="28"/>
          <w:szCs w:val="28"/>
          <w:lang w:val="vi-VN"/>
        </w:rPr>
        <w:t xml:space="preserve"> ngày</w:t>
      </w:r>
      <w:r w:rsidRPr="001C5A03">
        <w:rPr>
          <w:sz w:val="28"/>
          <w:szCs w:val="28"/>
        </w:rPr>
        <w:t xml:space="preserve"> 11/9</w:t>
      </w:r>
      <w:r w:rsidRPr="001C5A03">
        <w:rPr>
          <w:sz w:val="28"/>
          <w:szCs w:val="28"/>
          <w:lang w:val="vi-VN"/>
        </w:rPr>
        <w:t>/20</w:t>
      </w:r>
      <w:r w:rsidRPr="001C5A03">
        <w:rPr>
          <w:sz w:val="28"/>
          <w:szCs w:val="28"/>
        </w:rPr>
        <w:t>20</w:t>
      </w:r>
      <w:r w:rsidRPr="001C5A03">
        <w:rPr>
          <w:sz w:val="28"/>
          <w:szCs w:val="28"/>
          <w:lang w:val="vi-VN"/>
        </w:rPr>
        <w:t xml:space="preserve"> của Bộ Giáo dục và Đào tạo về việc hướng dẫn nhiệm vụ Giáo dục thể chất (GDTC), thể thao và y tế trường học năm học 20</w:t>
      </w:r>
      <w:r w:rsidRPr="001C5A03">
        <w:rPr>
          <w:sz w:val="28"/>
          <w:szCs w:val="28"/>
        </w:rPr>
        <w:t>20</w:t>
      </w:r>
      <w:r w:rsidRPr="001C5A03">
        <w:rPr>
          <w:sz w:val="28"/>
          <w:szCs w:val="28"/>
          <w:lang w:val="vi-VN"/>
        </w:rPr>
        <w:t>-20</w:t>
      </w:r>
      <w:r w:rsidRPr="001C5A03">
        <w:rPr>
          <w:sz w:val="28"/>
          <w:szCs w:val="28"/>
        </w:rPr>
        <w:t>21</w:t>
      </w:r>
      <w:r w:rsidRPr="001C5A03">
        <w:rPr>
          <w:sz w:val="28"/>
          <w:szCs w:val="28"/>
          <w:lang w:val="vi-VN"/>
        </w:rPr>
        <w:t>;</w:t>
      </w:r>
      <w:r w:rsidRPr="001C5A03">
        <w:rPr>
          <w:sz w:val="28"/>
          <w:szCs w:val="28"/>
        </w:rPr>
        <w:t xml:space="preserve"> Công văn s</w:t>
      </w:r>
      <w:r>
        <w:rPr>
          <w:sz w:val="28"/>
          <w:szCs w:val="28"/>
        </w:rPr>
        <w:t xml:space="preserve">ố </w:t>
      </w:r>
      <w:r w:rsidRPr="001C5A03">
        <w:rPr>
          <w:sz w:val="28"/>
          <w:szCs w:val="28"/>
        </w:rPr>
        <w:t>524/SGDĐT-GDTrH-GDTX</w:t>
      </w:r>
      <w:r w:rsidRPr="001C5A03">
        <w:rPr>
          <w:sz w:val="28"/>
          <w:szCs w:val="28"/>
        </w:rPr>
        <w:t xml:space="preserve">, ngày 20/4/2021 của Sở GDĐT, về việc </w:t>
      </w:r>
      <w:r w:rsidRPr="001C5A03">
        <w:rPr>
          <w:sz w:val="28"/>
          <w:szCs w:val="28"/>
        </w:rPr>
        <w:t>kiểm tra, đánh giá xếp loại</w:t>
      </w:r>
      <w:r w:rsidRPr="001C5A03">
        <w:rPr>
          <w:sz w:val="28"/>
          <w:szCs w:val="28"/>
        </w:rPr>
        <w:t xml:space="preserve"> </w:t>
      </w:r>
      <w:r w:rsidRPr="001C5A03">
        <w:rPr>
          <w:sz w:val="28"/>
          <w:szCs w:val="28"/>
        </w:rPr>
        <w:t>thể lực cho học sinh và báo cáo tổng kết</w:t>
      </w:r>
      <w:r w:rsidRPr="001C5A03">
        <w:rPr>
          <w:sz w:val="28"/>
          <w:szCs w:val="28"/>
        </w:rPr>
        <w:t xml:space="preserve"> </w:t>
      </w:r>
      <w:r w:rsidRPr="001C5A03">
        <w:rPr>
          <w:sz w:val="28"/>
          <w:szCs w:val="28"/>
        </w:rPr>
        <w:t xml:space="preserve"> Giáo dục thể chất năm học 2020-2021</w:t>
      </w:r>
      <w:r>
        <w:rPr>
          <w:sz w:val="28"/>
          <w:szCs w:val="28"/>
        </w:rPr>
        <w:t>;</w:t>
      </w:r>
    </w:p>
    <w:p w:rsidR="001C5A03" w:rsidRDefault="001C5A03" w:rsidP="001C5A03">
      <w:pPr>
        <w:spacing w:before="120"/>
        <w:jc w:val="both"/>
        <w:rPr>
          <w:sz w:val="28"/>
          <w:szCs w:val="28"/>
        </w:rPr>
      </w:pPr>
      <w:r w:rsidRPr="001C5A03">
        <w:rPr>
          <w:sz w:val="28"/>
          <w:szCs w:val="28"/>
        </w:rPr>
        <w:tab/>
        <w:t xml:space="preserve">Để có dữ liệu tổng hợp báo cáo </w:t>
      </w:r>
      <w:r>
        <w:rPr>
          <w:sz w:val="28"/>
          <w:szCs w:val="28"/>
        </w:rPr>
        <w:t>Sở GDĐT</w:t>
      </w:r>
      <w:r w:rsidRPr="001C5A03">
        <w:rPr>
          <w:sz w:val="28"/>
          <w:szCs w:val="28"/>
        </w:rPr>
        <w:t xml:space="preserve">, </w:t>
      </w:r>
      <w:r w:rsidR="005D5B4D">
        <w:rPr>
          <w:sz w:val="28"/>
          <w:szCs w:val="28"/>
        </w:rPr>
        <w:t>Phòng GD</w:t>
      </w:r>
      <w:r>
        <w:rPr>
          <w:sz w:val="28"/>
          <w:szCs w:val="28"/>
        </w:rPr>
        <w:t>ĐT Ea Kar</w:t>
      </w:r>
      <w:r w:rsidRPr="001C5A03">
        <w:rPr>
          <w:sz w:val="28"/>
          <w:szCs w:val="28"/>
        </w:rPr>
        <w:t xml:space="preserve"> yêu cầu Hiệu trưởng các trường </w:t>
      </w:r>
      <w:r>
        <w:rPr>
          <w:sz w:val="28"/>
          <w:szCs w:val="28"/>
        </w:rPr>
        <w:t xml:space="preserve"> Tiểu học và THCS trong huyện</w:t>
      </w:r>
      <w:r w:rsidRPr="001C5A03">
        <w:rPr>
          <w:sz w:val="28"/>
          <w:szCs w:val="28"/>
        </w:rPr>
        <w:t xml:space="preserve"> chỉ đạo triển khai kiểm tra, đánh giá xếp loại thể lực cho học sinh năm học 2020-2021, theo tiêu chuẩn đánh giá tại Quyết định số 53/2008/QĐ-BGDĐT, </w:t>
      </w:r>
      <w:r>
        <w:rPr>
          <w:sz w:val="28"/>
          <w:szCs w:val="28"/>
        </w:rPr>
        <w:t>Phòng GDĐT</w:t>
      </w:r>
      <w:r w:rsidRPr="001C5A03">
        <w:rPr>
          <w:sz w:val="28"/>
          <w:szCs w:val="28"/>
        </w:rPr>
        <w:t xml:space="preserve"> cụ thể như sau</w:t>
      </w:r>
      <w:r>
        <w:rPr>
          <w:sz w:val="28"/>
          <w:szCs w:val="28"/>
        </w:rPr>
        <w:t>:</w:t>
      </w:r>
    </w:p>
    <w:p w:rsidR="001C5A03" w:rsidRPr="00C87951" w:rsidRDefault="001C5A03" w:rsidP="001C5A03">
      <w:pPr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Tiến hành kiểm tra, đánh giá xếp loại thể lực cho học sinh năm học 2020-2021 theo quy định (thời gian tiến hành kiểm tra tại các trường Tiểu học, Trung học cơ sở  </w:t>
      </w:r>
      <w:r>
        <w:rPr>
          <w:sz w:val="28"/>
          <w:szCs w:val="28"/>
        </w:rPr>
        <w:t xml:space="preserve">trước ngày 13/5/2021 </w:t>
      </w:r>
      <w:r>
        <w:rPr>
          <w:sz w:val="28"/>
          <w:szCs w:val="28"/>
        </w:rPr>
        <w:t xml:space="preserve">và </w:t>
      </w:r>
      <w:r>
        <w:rPr>
          <w:sz w:val="28"/>
          <w:szCs w:val="28"/>
        </w:rPr>
        <w:t xml:space="preserve">nộp báo biểu mẫu về Phòng GDĐT </w:t>
      </w:r>
      <w:r>
        <w:rPr>
          <w:sz w:val="28"/>
          <w:szCs w:val="28"/>
        </w:rPr>
        <w:t xml:space="preserve"> trước ngày </w:t>
      </w:r>
      <w:r w:rsidRPr="001C5A03">
        <w:rPr>
          <w:b/>
          <w:sz w:val="28"/>
          <w:szCs w:val="28"/>
        </w:rPr>
        <w:t>14</w:t>
      </w:r>
      <w:r w:rsidRPr="001C5A03">
        <w:rPr>
          <w:b/>
          <w:sz w:val="28"/>
          <w:szCs w:val="28"/>
        </w:rPr>
        <w:t>/5/</w:t>
      </w:r>
      <w:r>
        <w:rPr>
          <w:b/>
          <w:sz w:val="28"/>
          <w:szCs w:val="28"/>
        </w:rPr>
        <w:t>2021</w:t>
      </w:r>
      <w:r w:rsidRPr="00C87951">
        <w:rPr>
          <w:b/>
          <w:sz w:val="28"/>
          <w:szCs w:val="28"/>
        </w:rPr>
        <w:t>.</w:t>
      </w:r>
    </w:p>
    <w:p w:rsidR="001C5A03" w:rsidRDefault="001C5A03" w:rsidP="001C5A0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214F">
        <w:rPr>
          <w:b/>
          <w:i/>
          <w:sz w:val="28"/>
          <w:szCs w:val="28"/>
        </w:rPr>
        <w:t>*Lưu ý:</w:t>
      </w:r>
      <w:r>
        <w:rPr>
          <w:sz w:val="28"/>
          <w:szCs w:val="28"/>
        </w:rPr>
        <w:t xml:space="preserve"> Biên bản tổng hợp ghi rõ số lượng học sinh của từng mục và chiếm tỷ lệ là bao nhiêu %; tuyệt đối không sử dụng mẫu biểu khác ngoài mẫu biểu của </w:t>
      </w:r>
      <w:r>
        <w:rPr>
          <w:sz w:val="28"/>
          <w:szCs w:val="28"/>
        </w:rPr>
        <w:t>khác</w:t>
      </w:r>
      <w:r>
        <w:rPr>
          <w:sz w:val="28"/>
          <w:szCs w:val="28"/>
        </w:rPr>
        <w:t xml:space="preserve"> </w:t>
      </w:r>
      <w:r w:rsidRPr="008E214F">
        <w:rPr>
          <w:i/>
          <w:sz w:val="28"/>
          <w:szCs w:val="28"/>
        </w:rPr>
        <w:t xml:space="preserve">(rút kinh nghiệm những năm trước, </w:t>
      </w:r>
      <w:r>
        <w:rPr>
          <w:i/>
          <w:sz w:val="28"/>
          <w:szCs w:val="28"/>
        </w:rPr>
        <w:t>nhiều</w:t>
      </w:r>
      <w:r w:rsidRPr="008E214F">
        <w:rPr>
          <w:i/>
          <w:sz w:val="28"/>
          <w:szCs w:val="28"/>
        </w:rPr>
        <w:t xml:space="preserve"> đơn vị</w:t>
      </w:r>
      <w:r>
        <w:rPr>
          <w:i/>
          <w:sz w:val="28"/>
          <w:szCs w:val="28"/>
        </w:rPr>
        <w:t xml:space="preserve"> gửi </w:t>
      </w:r>
      <w:r w:rsidRPr="008E214F">
        <w:rPr>
          <w:i/>
          <w:sz w:val="28"/>
          <w:szCs w:val="28"/>
        </w:rPr>
        <w:t xml:space="preserve">các số liệu kiểm tra và tổng hợp không </w:t>
      </w:r>
      <w:r>
        <w:rPr>
          <w:i/>
          <w:sz w:val="28"/>
          <w:szCs w:val="28"/>
        </w:rPr>
        <w:t>đúng quy định</w:t>
      </w:r>
      <w:r w:rsidRPr="008E214F">
        <w:rPr>
          <w:i/>
          <w:sz w:val="28"/>
          <w:szCs w:val="28"/>
        </w:rPr>
        <w:t>).</w:t>
      </w:r>
    </w:p>
    <w:p w:rsidR="001C5A03" w:rsidRDefault="001C5A03" w:rsidP="001C5A0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Nhận được Công văn này yêu cầu các đơn vị nghiêm túc triển khai thực hiện./.</w:t>
      </w:r>
    </w:p>
    <w:p w:rsidR="001C5A03" w:rsidRDefault="001C5A03" w:rsidP="001C5A03">
      <w:pPr>
        <w:jc w:val="both"/>
      </w:pPr>
    </w:p>
    <w:p w:rsidR="001C5A03" w:rsidRDefault="001C5A03" w:rsidP="001C5A03">
      <w:pPr>
        <w:rPr>
          <w:sz w:val="22"/>
          <w:szCs w:val="22"/>
        </w:rPr>
      </w:pPr>
      <w:r>
        <w:rPr>
          <w:b/>
          <w:i/>
        </w:rPr>
        <w:t xml:space="preserve">    </w:t>
      </w:r>
      <w:r w:rsidRPr="00351E8E">
        <w:rPr>
          <w:b/>
          <w:i/>
        </w:rPr>
        <w:t>Nơi nhận:</w:t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KT. TRƯỞNG PHÒNG </w:t>
      </w:r>
      <w:r>
        <w:rPr>
          <w:sz w:val="22"/>
          <w:szCs w:val="22"/>
        </w:rPr>
        <w:t xml:space="preserve"> </w:t>
      </w:r>
    </w:p>
    <w:p w:rsidR="001C5A03" w:rsidRDefault="001C5A03" w:rsidP="001C5A03">
      <w:pPr>
        <w:rPr>
          <w:sz w:val="22"/>
          <w:szCs w:val="22"/>
        </w:rPr>
      </w:pPr>
      <w:r>
        <w:rPr>
          <w:sz w:val="22"/>
          <w:szCs w:val="22"/>
        </w:rPr>
        <w:t xml:space="preserve">         - Như kính gửi ( để th/hiện);</w:t>
      </w:r>
      <w:r w:rsidRPr="00351E8E">
        <w:rPr>
          <w:sz w:val="22"/>
          <w:szCs w:val="22"/>
        </w:rPr>
        <w:t xml:space="preserve">;                             </w:t>
      </w:r>
      <w:r>
        <w:rPr>
          <w:sz w:val="22"/>
          <w:szCs w:val="22"/>
        </w:rPr>
        <w:t xml:space="preserve">        </w:t>
      </w:r>
      <w:r w:rsidRPr="00351E8E">
        <w:rPr>
          <w:sz w:val="22"/>
          <w:szCs w:val="22"/>
        </w:rPr>
        <w:t xml:space="preserve">           </w:t>
      </w:r>
      <w:r w:rsidRPr="001C5A03">
        <w:rPr>
          <w:b/>
          <w:sz w:val="28"/>
          <w:szCs w:val="28"/>
        </w:rPr>
        <w:t>PHÓ TRƯỞNG PHÒNG</w:t>
      </w:r>
      <w:r w:rsidRPr="00351E8E">
        <w:rPr>
          <w:sz w:val="22"/>
          <w:szCs w:val="22"/>
        </w:rPr>
        <w:t xml:space="preserve">      </w:t>
      </w:r>
    </w:p>
    <w:p w:rsidR="001C5A03" w:rsidRDefault="001C5A03" w:rsidP="001C5A03">
      <w:pPr>
        <w:rPr>
          <w:sz w:val="22"/>
          <w:szCs w:val="22"/>
        </w:rPr>
      </w:pPr>
      <w:r w:rsidRPr="00351E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- Lưu VT, CM.</w:t>
      </w:r>
      <w:r w:rsidRPr="00351E8E">
        <w:rPr>
          <w:sz w:val="22"/>
          <w:szCs w:val="22"/>
        </w:rPr>
        <w:t>.</w:t>
      </w:r>
      <w:r w:rsidRPr="00FF5479">
        <w:t xml:space="preserve">                                                      </w:t>
      </w:r>
      <w:r w:rsidR="005D5B4D">
        <w:t xml:space="preserve">                      ( Đã ký) </w:t>
      </w:r>
    </w:p>
    <w:p w:rsidR="001C5A03" w:rsidRDefault="001C5A03" w:rsidP="001C5A03">
      <w:r>
        <w:tab/>
      </w:r>
      <w:r>
        <w:tab/>
      </w:r>
      <w:r>
        <w:tab/>
      </w:r>
      <w:r>
        <w:tab/>
      </w:r>
      <w:r>
        <w:tab/>
      </w:r>
    </w:p>
    <w:p w:rsidR="001C5A03" w:rsidRDefault="001C5A03" w:rsidP="001C5A03"/>
    <w:p w:rsidR="001C5A03" w:rsidRDefault="001C5A03" w:rsidP="001C5A03"/>
    <w:p w:rsidR="001C5A03" w:rsidRDefault="001C5A03" w:rsidP="001C5A03">
      <w:pPr>
        <w:rPr>
          <w:b/>
          <w:sz w:val="28"/>
          <w:szCs w:val="28"/>
        </w:rPr>
      </w:pPr>
    </w:p>
    <w:p w:rsidR="001C5A03" w:rsidRDefault="001C5A03" w:rsidP="001C5A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1C5A03" w:rsidRDefault="001C5A03" w:rsidP="001C5A03">
      <w:r>
        <w:rPr>
          <w:b/>
          <w:sz w:val="28"/>
          <w:szCs w:val="28"/>
        </w:rPr>
        <w:t xml:space="preserve">                                                                                        Phùng Văn Chang </w:t>
      </w:r>
    </w:p>
    <w:p w:rsidR="001C5A03" w:rsidRDefault="001C5A03" w:rsidP="001C5A03"/>
    <w:p w:rsidR="001C5A03" w:rsidRDefault="001C5A03" w:rsidP="001C5A03"/>
    <w:p w:rsidR="001C5A03" w:rsidRDefault="001C5A03" w:rsidP="001C5A03"/>
    <w:p w:rsidR="001C5A03" w:rsidRDefault="001C5A03" w:rsidP="001C5A03"/>
    <w:p w:rsidR="001C5A03" w:rsidRPr="002050EC" w:rsidRDefault="001C5A03" w:rsidP="001C5A03">
      <w:bookmarkStart w:id="0" w:name="_GoBack"/>
      <w:bookmarkEnd w:id="0"/>
      <w:r>
        <w:lastRenderedPageBreak/>
        <w:t xml:space="preserve">                                                                                                                                             </w:t>
      </w:r>
      <w:r w:rsidRPr="002050EC">
        <w:t>Phụ lục 1</w:t>
      </w:r>
    </w:p>
    <w:p w:rsidR="001C5A03" w:rsidRDefault="001C5A03" w:rsidP="001C5A03">
      <w:pPr>
        <w:rPr>
          <w:b/>
          <w:bCs/>
        </w:rPr>
      </w:pPr>
      <w:r>
        <w:t xml:space="preserve">   </w:t>
      </w:r>
      <w:r>
        <w:rPr>
          <w:b/>
          <w:bCs/>
        </w:rPr>
        <w:t xml:space="preserve">      ĐƠN VỊ:…………………         CỘNG HOÀ XÃ HỘI CHỦ NGHĨA VIỆT NAM</w:t>
      </w:r>
    </w:p>
    <w:p w:rsidR="001C5A03" w:rsidRDefault="001C5A03" w:rsidP="001C5A03">
      <w:pPr>
        <w:rPr>
          <w:b/>
          <w:bCs/>
        </w:rPr>
      </w:pPr>
      <w:r>
        <w:rPr>
          <w:b/>
          <w:bCs/>
        </w:rPr>
        <w:t xml:space="preserve">         ……………………………                        Độc lập – Tự do – Hạnh phúc</w:t>
      </w:r>
    </w:p>
    <w:p w:rsidR="001C5A03" w:rsidRDefault="001C5A03" w:rsidP="001C5A03">
      <w:pPr>
        <w:rPr>
          <w:b/>
          <w:bCs/>
        </w:rPr>
      </w:pPr>
      <w:r>
        <w:rPr>
          <w:b/>
          <w:bCs/>
        </w:rPr>
        <w:t xml:space="preserve">                    _______                                               ______________________</w:t>
      </w:r>
    </w:p>
    <w:p w:rsidR="001C5A03" w:rsidRDefault="001C5A03" w:rsidP="001C5A03">
      <w:pPr>
        <w:jc w:val="both"/>
      </w:pPr>
      <w:r>
        <w:t xml:space="preserve">    </w:t>
      </w:r>
    </w:p>
    <w:p w:rsidR="001C5A03" w:rsidRDefault="001C5A03" w:rsidP="001C5A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BIÊN BẢN TỔNG HỢP KIỂM TRA ĐÁNH GIÁ XẾP LOẠI</w:t>
      </w:r>
    </w:p>
    <w:p w:rsidR="001C5A03" w:rsidRDefault="001C5A03" w:rsidP="001C5A03">
      <w:pPr>
        <w:jc w:val="center"/>
      </w:pPr>
      <w:r>
        <w:rPr>
          <w:b/>
          <w:bCs/>
          <w:sz w:val="28"/>
          <w:szCs w:val="28"/>
        </w:rPr>
        <w:t xml:space="preserve">THỂ LỰC HỌC SINH  </w:t>
      </w:r>
    </w:p>
    <w:p w:rsidR="001C5A03" w:rsidRDefault="001C5A03" w:rsidP="001C5A03">
      <w:pPr>
        <w:spacing w:line="360" w:lineRule="auto"/>
        <w:jc w:val="center"/>
      </w:pPr>
      <w:r>
        <w:t>Đơn vị: …………………………………………………...............................</w:t>
      </w:r>
    </w:p>
    <w:p w:rsidR="001C5A03" w:rsidRDefault="001C5A03" w:rsidP="001C5A03">
      <w:pPr>
        <w:spacing w:line="360" w:lineRule="auto"/>
      </w:pPr>
      <w:r>
        <w:t xml:space="preserve">     Tổng số học sinh của đơn vị :…………………Nam:……………Nữ:…………………</w:t>
      </w:r>
    </w:p>
    <w:p w:rsidR="001C5A03" w:rsidRDefault="001C5A03" w:rsidP="001C5A03">
      <w:pPr>
        <w:spacing w:line="360" w:lineRule="auto"/>
      </w:pPr>
      <w:r>
        <w:t xml:space="preserve">     Số học sinh được kiểm tra:…………………………………………trong đó:</w:t>
      </w:r>
    </w:p>
    <w:p w:rsidR="001C5A03" w:rsidRPr="00DA2286" w:rsidRDefault="001C5A03" w:rsidP="001C5A0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A2286">
        <w:rPr>
          <w:b/>
        </w:rPr>
        <w:t>Học sinh nam: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42"/>
        <w:gridCol w:w="3133"/>
        <w:gridCol w:w="3127"/>
      </w:tblGrid>
      <w:tr w:rsidR="001C5A03" w:rsidTr="00580F42">
        <w:tc>
          <w:tcPr>
            <w:tcW w:w="3395" w:type="dxa"/>
          </w:tcPr>
          <w:p w:rsidR="001C5A03" w:rsidRDefault="001C5A03" w:rsidP="00580F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Xếp loại</w:t>
            </w: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Số học sinh</w:t>
            </w: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Đạt tỷ lệ %</w:t>
            </w:r>
          </w:p>
        </w:tc>
      </w:tr>
      <w:tr w:rsidR="001C5A03" w:rsidTr="00580F42">
        <w:tc>
          <w:tcPr>
            <w:tcW w:w="3395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  <w:r>
              <w:t xml:space="preserve">- Xếp loại tốt </w:t>
            </w: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</w:tr>
      <w:tr w:rsidR="001C5A03" w:rsidTr="00580F42">
        <w:tc>
          <w:tcPr>
            <w:tcW w:w="3395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  <w:r>
              <w:t>- Xếp loại đạt</w:t>
            </w: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</w:tr>
      <w:tr w:rsidR="001C5A03" w:rsidTr="00580F42">
        <w:tc>
          <w:tcPr>
            <w:tcW w:w="3395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  <w:r>
              <w:t>- Xếp loại chưa đạt</w:t>
            </w: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</w:tr>
      <w:tr w:rsidR="001C5A03" w:rsidTr="00580F42">
        <w:tc>
          <w:tcPr>
            <w:tcW w:w="3395" w:type="dxa"/>
          </w:tcPr>
          <w:p w:rsidR="001C5A03" w:rsidRPr="00FB2005" w:rsidRDefault="001C5A03" w:rsidP="00580F42">
            <w:pPr>
              <w:spacing w:line="360" w:lineRule="auto"/>
              <w:jc w:val="center"/>
              <w:rPr>
                <w:b/>
              </w:rPr>
            </w:pPr>
            <w:r w:rsidRPr="00FB2005">
              <w:rPr>
                <w:b/>
              </w:rPr>
              <w:t>Tổng</w:t>
            </w: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</w:tr>
    </w:tbl>
    <w:p w:rsidR="001C5A03" w:rsidRDefault="001C5A03" w:rsidP="001C5A03"/>
    <w:p w:rsidR="001C5A03" w:rsidRPr="00C74032" w:rsidRDefault="001C5A03" w:rsidP="001C5A03">
      <w:pPr>
        <w:spacing w:line="360" w:lineRule="auto"/>
        <w:rPr>
          <w:b/>
        </w:rPr>
      </w:pPr>
      <w:r>
        <w:rPr>
          <w:b/>
        </w:rPr>
        <w:tab/>
      </w:r>
      <w:r w:rsidRPr="00C74032">
        <w:rPr>
          <w:b/>
        </w:rPr>
        <w:t>2. Học sinh nữ: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42"/>
        <w:gridCol w:w="3133"/>
        <w:gridCol w:w="3127"/>
      </w:tblGrid>
      <w:tr w:rsidR="001C5A03" w:rsidTr="00580F42">
        <w:tc>
          <w:tcPr>
            <w:tcW w:w="3395" w:type="dxa"/>
          </w:tcPr>
          <w:p w:rsidR="001C5A03" w:rsidRDefault="001C5A03" w:rsidP="00580F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Xếp loại</w:t>
            </w: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Số học sinh</w:t>
            </w: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Đạt tỷ lệ %</w:t>
            </w:r>
          </w:p>
        </w:tc>
      </w:tr>
      <w:tr w:rsidR="001C5A03" w:rsidTr="00580F42">
        <w:tc>
          <w:tcPr>
            <w:tcW w:w="3395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  <w:r>
              <w:t xml:space="preserve">- Xếp loại tốt </w:t>
            </w: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</w:tr>
      <w:tr w:rsidR="001C5A03" w:rsidTr="00580F42">
        <w:tc>
          <w:tcPr>
            <w:tcW w:w="3395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  <w:r>
              <w:t>- Xếp loại đạt</w:t>
            </w: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</w:tr>
      <w:tr w:rsidR="001C5A03" w:rsidTr="00580F42">
        <w:tc>
          <w:tcPr>
            <w:tcW w:w="3395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  <w:r>
              <w:t>- Xếp loại chưa đạt</w:t>
            </w: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</w:tr>
      <w:tr w:rsidR="001C5A03" w:rsidTr="00580F42">
        <w:tc>
          <w:tcPr>
            <w:tcW w:w="3395" w:type="dxa"/>
          </w:tcPr>
          <w:p w:rsidR="001C5A03" w:rsidRPr="00FB2005" w:rsidRDefault="001C5A03" w:rsidP="00580F42">
            <w:pPr>
              <w:spacing w:line="360" w:lineRule="auto"/>
              <w:jc w:val="center"/>
              <w:rPr>
                <w:b/>
              </w:rPr>
            </w:pPr>
            <w:r w:rsidRPr="00FB2005">
              <w:rPr>
                <w:b/>
              </w:rPr>
              <w:t>Tổng</w:t>
            </w: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</w:tr>
    </w:tbl>
    <w:p w:rsidR="001C5A03" w:rsidRDefault="001C5A03" w:rsidP="001C5A03"/>
    <w:p w:rsidR="001C5A03" w:rsidRPr="00C74032" w:rsidRDefault="001C5A03" w:rsidP="001C5A03">
      <w:pPr>
        <w:rPr>
          <w:b/>
        </w:rPr>
      </w:pPr>
      <w:r>
        <w:rPr>
          <w:b/>
        </w:rPr>
        <w:tab/>
      </w:r>
      <w:r w:rsidRPr="00C74032">
        <w:rPr>
          <w:b/>
        </w:rPr>
        <w:t>3. Tổng hợp cả học sinh nam và nữ:</w:t>
      </w:r>
    </w:p>
    <w:p w:rsidR="001C5A03" w:rsidRDefault="001C5A03" w:rsidP="001C5A03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42"/>
        <w:gridCol w:w="3133"/>
        <w:gridCol w:w="3127"/>
      </w:tblGrid>
      <w:tr w:rsidR="001C5A03" w:rsidTr="00580F42">
        <w:tc>
          <w:tcPr>
            <w:tcW w:w="3395" w:type="dxa"/>
          </w:tcPr>
          <w:p w:rsidR="001C5A03" w:rsidRDefault="001C5A03" w:rsidP="00580F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Xếp loại</w:t>
            </w: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Số học sinh</w:t>
            </w: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Đạt tỷ lệ %</w:t>
            </w:r>
          </w:p>
        </w:tc>
      </w:tr>
      <w:tr w:rsidR="001C5A03" w:rsidTr="00580F42">
        <w:tc>
          <w:tcPr>
            <w:tcW w:w="3395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  <w:r>
              <w:t xml:space="preserve">- Xếp loại tốt </w:t>
            </w: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</w:tr>
      <w:tr w:rsidR="001C5A03" w:rsidTr="00580F42">
        <w:tc>
          <w:tcPr>
            <w:tcW w:w="3395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  <w:r>
              <w:t>- Xếp loại đạt</w:t>
            </w: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</w:tr>
      <w:tr w:rsidR="001C5A03" w:rsidTr="00580F42">
        <w:tc>
          <w:tcPr>
            <w:tcW w:w="3395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  <w:r>
              <w:t>- Xếp loại chưa đạt</w:t>
            </w: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</w:tr>
      <w:tr w:rsidR="001C5A03" w:rsidTr="00580F42">
        <w:tc>
          <w:tcPr>
            <w:tcW w:w="3395" w:type="dxa"/>
          </w:tcPr>
          <w:p w:rsidR="001C5A03" w:rsidRPr="00FB2005" w:rsidRDefault="001C5A03" w:rsidP="00580F42">
            <w:pPr>
              <w:spacing w:line="360" w:lineRule="auto"/>
              <w:jc w:val="center"/>
              <w:rPr>
                <w:b/>
              </w:rPr>
            </w:pPr>
            <w:r w:rsidRPr="00FB2005">
              <w:rPr>
                <w:b/>
              </w:rPr>
              <w:t>Tổng</w:t>
            </w: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  <w:tc>
          <w:tcPr>
            <w:tcW w:w="3396" w:type="dxa"/>
          </w:tcPr>
          <w:p w:rsidR="001C5A03" w:rsidRDefault="001C5A03" w:rsidP="00580F42">
            <w:pPr>
              <w:spacing w:line="360" w:lineRule="auto"/>
              <w:rPr>
                <w:b/>
              </w:rPr>
            </w:pPr>
          </w:p>
        </w:tc>
      </w:tr>
    </w:tbl>
    <w:p w:rsidR="001C5A03" w:rsidRDefault="001C5A03" w:rsidP="001C5A03">
      <w:pPr>
        <w:spacing w:after="120"/>
        <w:jc w:val="center"/>
      </w:pPr>
      <w:r>
        <w:t>(Lưu ý: Ghi số liệu học sinh và đạt tỷ lệ % cụ thể)</w:t>
      </w:r>
    </w:p>
    <w:p w:rsidR="001C5A03" w:rsidRDefault="001C5A03" w:rsidP="001C5A03">
      <w:pPr>
        <w:jc w:val="both"/>
      </w:pPr>
      <w:r>
        <w:t xml:space="preserve">                                                                                         Ngày………tháng………..năm 20…..</w:t>
      </w:r>
    </w:p>
    <w:p w:rsidR="001C5A03" w:rsidRDefault="001C5A03" w:rsidP="001C5A03">
      <w:pPr>
        <w:spacing w:before="240"/>
        <w:jc w:val="both"/>
      </w:pPr>
      <w:r>
        <w:t xml:space="preserve">- Họ tên và chữ ký người tổng hợp                                           </w:t>
      </w:r>
      <w:r>
        <w:rPr>
          <w:b/>
        </w:rPr>
        <w:t>LÃNH ĐẠO ĐƠN VỊ</w:t>
      </w:r>
    </w:p>
    <w:p w:rsidR="001C5A03" w:rsidRDefault="001C5A03" w:rsidP="001C5A03">
      <w:pPr>
        <w:spacing w:line="276" w:lineRule="auto"/>
        <w:jc w:val="both"/>
      </w:pPr>
      <w:r>
        <w:t>1………………………………………                                         ( Ký tên, đóng dấu)</w:t>
      </w:r>
    </w:p>
    <w:p w:rsidR="001C5A03" w:rsidRDefault="001C5A03" w:rsidP="001C5A03">
      <w:pPr>
        <w:spacing w:line="276" w:lineRule="auto"/>
        <w:jc w:val="both"/>
      </w:pPr>
    </w:p>
    <w:p w:rsidR="001C5A03" w:rsidRPr="001C5A03" w:rsidRDefault="001C5A03" w:rsidP="001C5A03">
      <w:pPr>
        <w:spacing w:line="276" w:lineRule="auto"/>
        <w:jc w:val="both"/>
      </w:pPr>
      <w:r>
        <w:t>Số điện thoại: ….</w:t>
      </w:r>
    </w:p>
    <w:sectPr w:rsidR="001C5A03" w:rsidRPr="001C5A03" w:rsidSect="001C5A03">
      <w:pgSz w:w="12240" w:h="15840"/>
      <w:pgMar w:top="851" w:right="851" w:bottom="794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36D8"/>
    <w:multiLevelType w:val="hybridMultilevel"/>
    <w:tmpl w:val="0BE23062"/>
    <w:lvl w:ilvl="0" w:tplc="BE44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03"/>
    <w:rsid w:val="001C5A03"/>
    <w:rsid w:val="003812C9"/>
    <w:rsid w:val="005D5B4D"/>
    <w:rsid w:val="00A247DD"/>
    <w:rsid w:val="00E7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A03"/>
    <w:pPr>
      <w:ind w:left="720"/>
      <w:contextualSpacing/>
    </w:pPr>
  </w:style>
  <w:style w:type="table" w:styleId="TableGrid">
    <w:name w:val="Table Grid"/>
    <w:basedOn w:val="TableNormal"/>
    <w:uiPriority w:val="59"/>
    <w:rsid w:val="001C5A0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A03"/>
    <w:pPr>
      <w:ind w:left="720"/>
      <w:contextualSpacing/>
    </w:pPr>
  </w:style>
  <w:style w:type="table" w:styleId="TableGrid">
    <w:name w:val="Table Grid"/>
    <w:basedOn w:val="TableNormal"/>
    <w:uiPriority w:val="59"/>
    <w:rsid w:val="001C5A0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2021-04-29T06:58:00Z</cp:lastPrinted>
  <dcterms:created xsi:type="dcterms:W3CDTF">2021-04-29T06:44:00Z</dcterms:created>
  <dcterms:modified xsi:type="dcterms:W3CDTF">2021-04-29T07:04:00Z</dcterms:modified>
</cp:coreProperties>
</file>